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A8AE" w14:textId="109A5A97" w:rsidR="00E424C0" w:rsidRDefault="00EE233E">
      <w:pPr>
        <w:spacing w:before="40"/>
        <w:ind w:left="434" w:right="378"/>
        <w:jc w:val="center"/>
        <w:rPr>
          <w:b/>
          <w:sz w:val="28"/>
        </w:rPr>
      </w:pPr>
      <w:r>
        <w:rPr>
          <w:b/>
          <w:w w:val="105"/>
          <w:sz w:val="28"/>
        </w:rPr>
        <w:t>The Writing Major Course Checklist</w:t>
      </w:r>
      <w:r>
        <w:rPr>
          <w:b/>
          <w:w w:val="87"/>
          <w:sz w:val="28"/>
        </w:rPr>
        <w:t xml:space="preserve"> </w:t>
      </w:r>
    </w:p>
    <w:p w14:paraId="2F29FC8B" w14:textId="77777777" w:rsidR="00E424C0" w:rsidRDefault="00EE233E">
      <w:pPr>
        <w:pStyle w:val="Heading2"/>
        <w:spacing w:before="3"/>
        <w:ind w:left="48"/>
        <w:jc w:val="center"/>
      </w:pPr>
      <w:r>
        <w:rPr>
          <w:w w:val="88"/>
        </w:rPr>
        <w:t xml:space="preserve"> </w:t>
      </w:r>
    </w:p>
    <w:p w14:paraId="78CA3875" w14:textId="6EC56C7C" w:rsidR="00E424C0" w:rsidRDefault="00EE233E">
      <w:pPr>
        <w:spacing w:before="7"/>
        <w:ind w:left="117"/>
        <w:rPr>
          <w:b/>
          <w:sz w:val="24"/>
        </w:rPr>
      </w:pPr>
      <w:r>
        <w:rPr>
          <w:b/>
          <w:w w:val="110"/>
          <w:sz w:val="24"/>
        </w:rPr>
        <w:t>The Lower Division Core</w:t>
      </w:r>
      <w:r>
        <w:rPr>
          <w:b/>
          <w:w w:val="88"/>
          <w:sz w:val="24"/>
        </w:rPr>
        <w:t xml:space="preserve"> </w:t>
      </w:r>
    </w:p>
    <w:p w14:paraId="00E4EA27" w14:textId="77777777" w:rsidR="00E424C0" w:rsidRDefault="00EE233E">
      <w:pPr>
        <w:spacing w:before="7"/>
        <w:ind w:left="117"/>
        <w:rPr>
          <w:sz w:val="24"/>
        </w:rPr>
      </w:pPr>
      <w:r>
        <w:rPr>
          <w:w w:val="88"/>
          <w:sz w:val="24"/>
        </w:rPr>
        <w:t xml:space="preserve"> </w:t>
      </w:r>
    </w:p>
    <w:p w14:paraId="68F78134" w14:textId="0205B01D" w:rsidR="00E424C0" w:rsidRPr="000A5379" w:rsidRDefault="00EE233E">
      <w:pPr>
        <w:pStyle w:val="Heading3"/>
        <w:rPr>
          <w:b/>
          <w:i w:val="0"/>
        </w:rPr>
      </w:pPr>
      <w:r w:rsidRPr="000A5379">
        <w:rPr>
          <w:b/>
          <w:i w:val="0"/>
          <w:w w:val="105"/>
          <w:u w:val="single"/>
        </w:rPr>
        <w:t>Gateway (</w:t>
      </w:r>
      <w:r w:rsidR="000A5379">
        <w:rPr>
          <w:b/>
          <w:i w:val="0"/>
          <w:w w:val="105"/>
          <w:u w:val="single"/>
        </w:rPr>
        <w:t>2 courses</w:t>
      </w:r>
      <w:r w:rsidRPr="000A5379">
        <w:rPr>
          <w:b/>
          <w:i w:val="0"/>
          <w:w w:val="105"/>
          <w:u w:val="single"/>
        </w:rPr>
        <w:t>)</w:t>
      </w:r>
      <w:r w:rsidRPr="000A5379">
        <w:rPr>
          <w:b/>
          <w:i w:val="0"/>
          <w:w w:val="88"/>
        </w:rPr>
        <w:t xml:space="preserve"> </w:t>
      </w:r>
    </w:p>
    <w:p w14:paraId="7A249A14" w14:textId="77777777" w:rsidR="00E424C0" w:rsidRDefault="00EE233E">
      <w:pPr>
        <w:pStyle w:val="BodyText"/>
      </w:pPr>
      <w:r>
        <w:t>ENG 38 and ENG 39</w:t>
      </w:r>
      <w:r>
        <w:rPr>
          <w:w w:val="87"/>
        </w:rPr>
        <w:t xml:space="preserve"> </w:t>
      </w:r>
    </w:p>
    <w:p w14:paraId="6937F609" w14:textId="77777777" w:rsidR="00E424C0" w:rsidRDefault="00EE233E">
      <w:pPr>
        <w:pStyle w:val="Heading2"/>
        <w:spacing w:before="0"/>
      </w:pPr>
      <w:r>
        <w:rPr>
          <w:w w:val="88"/>
        </w:rPr>
        <w:t xml:space="preserve"> </w:t>
      </w:r>
    </w:p>
    <w:p w14:paraId="22E6B261" w14:textId="77777777" w:rsidR="00E424C0" w:rsidRDefault="00EE233E">
      <w:pPr>
        <w:tabs>
          <w:tab w:val="left" w:pos="837"/>
          <w:tab w:val="left" w:pos="1557"/>
          <w:tab w:val="left" w:pos="2277"/>
          <w:tab w:val="left" w:pos="2997"/>
          <w:tab w:val="left" w:pos="3717"/>
        </w:tabs>
        <w:spacing w:before="7"/>
        <w:ind w:left="117"/>
        <w:rPr>
          <w:sz w:val="24"/>
        </w:rPr>
      </w:pP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  <w:r>
        <w:rPr>
          <w:sz w:val="24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</w:p>
    <w:p w14:paraId="0755F76D" w14:textId="77777777" w:rsidR="00E424C0" w:rsidRDefault="00EE233E">
      <w:pPr>
        <w:spacing w:before="2"/>
        <w:ind w:left="117"/>
        <w:rPr>
          <w:sz w:val="24"/>
        </w:rPr>
      </w:pPr>
      <w:r>
        <w:rPr>
          <w:w w:val="88"/>
          <w:sz w:val="24"/>
        </w:rPr>
        <w:t xml:space="preserve"> </w:t>
      </w:r>
    </w:p>
    <w:p w14:paraId="0801CF51" w14:textId="5C7C893C" w:rsidR="00E424C0" w:rsidRPr="000A5379" w:rsidRDefault="00EE233E">
      <w:pPr>
        <w:spacing w:before="7"/>
        <w:ind w:left="117"/>
        <w:rPr>
          <w:b/>
          <w:sz w:val="24"/>
          <w:u w:val="single"/>
        </w:rPr>
      </w:pPr>
      <w:r w:rsidRPr="000A5379">
        <w:rPr>
          <w:b/>
          <w:w w:val="105"/>
          <w:sz w:val="24"/>
          <w:u w:val="single"/>
        </w:rPr>
        <w:t>History and Traditions (</w:t>
      </w:r>
      <w:r w:rsidR="000A5379">
        <w:rPr>
          <w:b/>
          <w:w w:val="105"/>
          <w:sz w:val="24"/>
          <w:u w:val="single"/>
        </w:rPr>
        <w:t>1 course</w:t>
      </w:r>
      <w:r w:rsidRPr="000A5379">
        <w:rPr>
          <w:b/>
          <w:w w:val="105"/>
          <w:sz w:val="24"/>
          <w:u w:val="single"/>
        </w:rPr>
        <w:t>)</w:t>
      </w:r>
      <w:r w:rsidRPr="000A5379">
        <w:rPr>
          <w:b/>
          <w:w w:val="88"/>
          <w:sz w:val="24"/>
          <w:u w:val="single"/>
        </w:rPr>
        <w:t xml:space="preserve"> </w:t>
      </w:r>
    </w:p>
    <w:p w14:paraId="487B0B2D" w14:textId="77777777" w:rsidR="00E424C0" w:rsidRDefault="00EE233E">
      <w:pPr>
        <w:pStyle w:val="BodyText"/>
        <w:spacing w:before="5"/>
      </w:pPr>
      <w:r>
        <w:rPr>
          <w:spacing w:val="1"/>
          <w:w w:val="95"/>
        </w:rPr>
        <w:t>A</w:t>
      </w:r>
      <w:r>
        <w:rPr>
          <w:w w:val="95"/>
        </w:rPr>
        <w:t>n</w:t>
      </w:r>
      <w:r>
        <w:rPr>
          <w:w w:val="99"/>
        </w:rPr>
        <w:t>y</w:t>
      </w:r>
      <w:r>
        <w:rPr>
          <w:w w:val="87"/>
        </w:rPr>
        <w:t xml:space="preserve"> </w:t>
      </w:r>
      <w:r>
        <w:rPr>
          <w:w w:val="93"/>
        </w:rPr>
        <w:t>E</w:t>
      </w:r>
      <w:r>
        <w:rPr>
          <w:spacing w:val="1"/>
          <w:w w:val="88"/>
        </w:rPr>
        <w:t>NG</w:t>
      </w:r>
      <w:r>
        <w:rPr>
          <w:w w:val="87"/>
        </w:rPr>
        <w:t xml:space="preserve"> </w:t>
      </w:r>
      <w:r>
        <w:rPr>
          <w:w w:val="101"/>
        </w:rPr>
        <w:t>co</w:t>
      </w:r>
      <w:r>
        <w:rPr>
          <w:w w:val="109"/>
        </w:rPr>
        <w:t>u</w:t>
      </w:r>
      <w:r>
        <w:rPr>
          <w:w w:val="122"/>
        </w:rPr>
        <w:t>r</w:t>
      </w:r>
      <w:r>
        <w:rPr>
          <w:w w:val="103"/>
        </w:rPr>
        <w:t xml:space="preserve">se </w:t>
      </w:r>
      <w:r>
        <w:rPr>
          <w:w w:val="110"/>
        </w:rPr>
        <w:t>n</w:t>
      </w:r>
      <w:r>
        <w:rPr>
          <w:w w:val="109"/>
        </w:rPr>
        <w:t>u</w:t>
      </w:r>
      <w:r>
        <w:rPr>
          <w:spacing w:val="1"/>
          <w:w w:val="105"/>
        </w:rPr>
        <w:t>m</w:t>
      </w:r>
      <w:r>
        <w:rPr>
          <w:w w:val="108"/>
        </w:rPr>
        <w:t>b</w:t>
      </w:r>
      <w:r>
        <w:rPr>
          <w:w w:val="114"/>
        </w:rPr>
        <w:t>er</w:t>
      </w:r>
      <w:r>
        <w:rPr>
          <w:w w:val="109"/>
        </w:rPr>
        <w:t>ed</w:t>
      </w:r>
      <w:r>
        <w:rPr>
          <w:w w:val="87"/>
        </w:rPr>
        <w:t xml:space="preserve"> </w:t>
      </w:r>
      <w:r>
        <w:rPr>
          <w:w w:val="109"/>
        </w:rPr>
        <w:t>4</w:t>
      </w:r>
      <w:r>
        <w:rPr>
          <w:spacing w:val="1"/>
          <w:w w:val="109"/>
        </w:rPr>
        <w:t>0</w:t>
      </w:r>
      <w:r>
        <w:rPr>
          <w:w w:val="19"/>
        </w:rPr>
        <w:t>-­‐</w:t>
      </w:r>
      <w:r>
        <w:rPr>
          <w:w w:val="109"/>
        </w:rPr>
        <w:t>59</w:t>
      </w:r>
      <w:r>
        <w:rPr>
          <w:w w:val="87"/>
        </w:rPr>
        <w:t xml:space="preserve"> </w:t>
      </w:r>
    </w:p>
    <w:p w14:paraId="33689264" w14:textId="77777777" w:rsidR="00E424C0" w:rsidRDefault="00EE233E">
      <w:pPr>
        <w:pStyle w:val="Heading2"/>
        <w:spacing w:before="0"/>
      </w:pPr>
      <w:r>
        <w:rPr>
          <w:w w:val="88"/>
        </w:rPr>
        <w:t xml:space="preserve"> </w:t>
      </w:r>
    </w:p>
    <w:p w14:paraId="4DC4E663" w14:textId="77777777" w:rsidR="00E424C0" w:rsidRDefault="00EE233E">
      <w:pPr>
        <w:tabs>
          <w:tab w:val="left" w:pos="837"/>
          <w:tab w:val="left" w:pos="1557"/>
        </w:tabs>
        <w:spacing w:before="7"/>
        <w:ind w:left="117"/>
        <w:rPr>
          <w:sz w:val="24"/>
        </w:rPr>
      </w:pP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</w:p>
    <w:p w14:paraId="15C73890" w14:textId="77777777" w:rsidR="00E424C0" w:rsidRDefault="00EE233E">
      <w:pPr>
        <w:spacing w:before="7"/>
        <w:ind w:left="117"/>
        <w:rPr>
          <w:sz w:val="24"/>
        </w:rPr>
      </w:pPr>
      <w:r>
        <w:rPr>
          <w:w w:val="88"/>
          <w:sz w:val="24"/>
        </w:rPr>
        <w:t xml:space="preserve"> </w:t>
      </w:r>
    </w:p>
    <w:p w14:paraId="16D1A290" w14:textId="6F058540" w:rsidR="00E424C0" w:rsidRPr="000A5379" w:rsidRDefault="00EE233E">
      <w:pPr>
        <w:spacing w:before="2"/>
        <w:ind w:left="117"/>
        <w:rPr>
          <w:b/>
          <w:sz w:val="24"/>
        </w:rPr>
      </w:pPr>
      <w:r w:rsidRPr="000A5379">
        <w:rPr>
          <w:b/>
          <w:w w:val="110"/>
          <w:sz w:val="24"/>
          <w:u w:val="single"/>
        </w:rPr>
        <w:t>Culture and Identity (</w:t>
      </w:r>
      <w:r w:rsidR="000A5379">
        <w:rPr>
          <w:b/>
          <w:w w:val="110"/>
          <w:sz w:val="24"/>
          <w:u w:val="single"/>
        </w:rPr>
        <w:t>1 course</w:t>
      </w:r>
      <w:r w:rsidRPr="000A5379">
        <w:rPr>
          <w:b/>
          <w:w w:val="110"/>
          <w:sz w:val="24"/>
          <w:u w:val="single"/>
        </w:rPr>
        <w:t>)</w:t>
      </w:r>
      <w:r w:rsidRPr="000A5379">
        <w:rPr>
          <w:b/>
          <w:w w:val="88"/>
          <w:sz w:val="24"/>
        </w:rPr>
        <w:t xml:space="preserve"> </w:t>
      </w:r>
    </w:p>
    <w:p w14:paraId="03563546" w14:textId="77777777" w:rsidR="00E424C0" w:rsidRDefault="00EE233E">
      <w:pPr>
        <w:pStyle w:val="BodyText"/>
      </w:pPr>
      <w:r>
        <w:rPr>
          <w:spacing w:val="1"/>
          <w:w w:val="95"/>
        </w:rPr>
        <w:t>A</w:t>
      </w:r>
      <w:r>
        <w:rPr>
          <w:w w:val="95"/>
        </w:rPr>
        <w:t>n</w:t>
      </w:r>
      <w:r>
        <w:rPr>
          <w:w w:val="99"/>
        </w:rPr>
        <w:t>y</w:t>
      </w:r>
      <w:r>
        <w:rPr>
          <w:w w:val="87"/>
        </w:rPr>
        <w:t xml:space="preserve"> </w:t>
      </w:r>
      <w:r>
        <w:rPr>
          <w:w w:val="93"/>
        </w:rPr>
        <w:t>E</w:t>
      </w:r>
      <w:r>
        <w:rPr>
          <w:spacing w:val="1"/>
          <w:w w:val="88"/>
        </w:rPr>
        <w:t>NG</w:t>
      </w:r>
      <w:r>
        <w:rPr>
          <w:w w:val="87"/>
        </w:rPr>
        <w:t xml:space="preserve"> </w:t>
      </w:r>
      <w:r>
        <w:rPr>
          <w:w w:val="101"/>
        </w:rPr>
        <w:t>co</w:t>
      </w:r>
      <w:r>
        <w:rPr>
          <w:w w:val="109"/>
        </w:rPr>
        <w:t>u</w:t>
      </w:r>
      <w:r>
        <w:rPr>
          <w:w w:val="122"/>
        </w:rPr>
        <w:t>r</w:t>
      </w:r>
      <w:r>
        <w:rPr>
          <w:w w:val="103"/>
        </w:rPr>
        <w:t xml:space="preserve">se </w:t>
      </w:r>
      <w:r>
        <w:rPr>
          <w:w w:val="110"/>
        </w:rPr>
        <w:t>n</w:t>
      </w:r>
      <w:r>
        <w:rPr>
          <w:w w:val="109"/>
        </w:rPr>
        <w:t>u</w:t>
      </w:r>
      <w:r>
        <w:rPr>
          <w:spacing w:val="1"/>
          <w:w w:val="105"/>
        </w:rPr>
        <w:t>m</w:t>
      </w:r>
      <w:r>
        <w:rPr>
          <w:w w:val="108"/>
        </w:rPr>
        <w:t>b</w:t>
      </w:r>
      <w:r>
        <w:rPr>
          <w:w w:val="114"/>
        </w:rPr>
        <w:t>er</w:t>
      </w:r>
      <w:r>
        <w:rPr>
          <w:w w:val="109"/>
        </w:rPr>
        <w:t>ed</w:t>
      </w:r>
      <w:r>
        <w:rPr>
          <w:w w:val="87"/>
        </w:rPr>
        <w:t xml:space="preserve"> </w:t>
      </w:r>
      <w:r>
        <w:rPr>
          <w:w w:val="109"/>
        </w:rPr>
        <w:t>6</w:t>
      </w:r>
      <w:r>
        <w:rPr>
          <w:spacing w:val="1"/>
          <w:w w:val="109"/>
        </w:rPr>
        <w:t>0</w:t>
      </w:r>
      <w:r>
        <w:rPr>
          <w:w w:val="19"/>
        </w:rPr>
        <w:t>-­‐</w:t>
      </w:r>
      <w:r>
        <w:rPr>
          <w:w w:val="109"/>
        </w:rPr>
        <w:t>79</w:t>
      </w:r>
      <w:r>
        <w:rPr>
          <w:w w:val="87"/>
        </w:rPr>
        <w:t xml:space="preserve"> </w:t>
      </w:r>
    </w:p>
    <w:p w14:paraId="1D46726F" w14:textId="77777777" w:rsidR="00E424C0" w:rsidRDefault="00EE233E">
      <w:pPr>
        <w:spacing w:before="9"/>
        <w:ind w:left="117"/>
        <w:rPr>
          <w:sz w:val="19"/>
        </w:rPr>
      </w:pPr>
      <w:r>
        <w:rPr>
          <w:w w:val="91"/>
          <w:sz w:val="19"/>
        </w:rPr>
        <w:t xml:space="preserve"> </w:t>
      </w:r>
    </w:p>
    <w:p w14:paraId="32A0C20D" w14:textId="77777777" w:rsidR="00E424C0" w:rsidRDefault="00EE233E">
      <w:pPr>
        <w:tabs>
          <w:tab w:val="left" w:pos="837"/>
          <w:tab w:val="left" w:pos="1557"/>
        </w:tabs>
        <w:spacing w:before="16"/>
        <w:ind w:left="117"/>
        <w:rPr>
          <w:sz w:val="19"/>
        </w:rPr>
      </w:pPr>
      <w:r>
        <w:rPr>
          <w:w w:val="91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91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w w:val="91"/>
          <w:sz w:val="19"/>
        </w:rPr>
        <w:t xml:space="preserve"> </w:t>
      </w:r>
    </w:p>
    <w:p w14:paraId="5C412943" w14:textId="77777777" w:rsidR="00E424C0" w:rsidRDefault="00EE233E">
      <w:pPr>
        <w:spacing w:before="8"/>
        <w:ind w:left="117"/>
        <w:rPr>
          <w:sz w:val="24"/>
        </w:rPr>
      </w:pPr>
      <w:r>
        <w:rPr>
          <w:w w:val="88"/>
          <w:sz w:val="24"/>
        </w:rPr>
        <w:t xml:space="preserve"> </w:t>
      </w:r>
    </w:p>
    <w:p w14:paraId="4AD8E68D" w14:textId="38A0E9A0" w:rsidR="00E424C0" w:rsidRPr="000A5379" w:rsidRDefault="00EE233E">
      <w:pPr>
        <w:spacing w:before="2"/>
        <w:ind w:left="117"/>
        <w:rPr>
          <w:b/>
          <w:sz w:val="24"/>
        </w:rPr>
      </w:pPr>
      <w:r w:rsidRPr="000A5379">
        <w:rPr>
          <w:b/>
          <w:w w:val="105"/>
          <w:sz w:val="24"/>
          <w:u w:val="single"/>
        </w:rPr>
        <w:t>Writing: Topics and Genres (</w:t>
      </w:r>
      <w:r w:rsidR="000A5379">
        <w:rPr>
          <w:b/>
          <w:w w:val="105"/>
          <w:sz w:val="24"/>
          <w:u w:val="single"/>
        </w:rPr>
        <w:t>1 course</w:t>
      </w:r>
      <w:r w:rsidRPr="000A5379">
        <w:rPr>
          <w:b/>
          <w:w w:val="105"/>
          <w:sz w:val="24"/>
          <w:u w:val="single"/>
        </w:rPr>
        <w:t>)</w:t>
      </w:r>
      <w:r w:rsidRPr="000A5379">
        <w:rPr>
          <w:b/>
          <w:w w:val="88"/>
          <w:sz w:val="24"/>
        </w:rPr>
        <w:t xml:space="preserve"> </w:t>
      </w:r>
    </w:p>
    <w:p w14:paraId="7E1188AF" w14:textId="77777777" w:rsidR="00E424C0" w:rsidRDefault="00EE233E">
      <w:pPr>
        <w:pStyle w:val="BodyText"/>
      </w:pPr>
      <w:r>
        <w:rPr>
          <w:spacing w:val="1"/>
          <w:w w:val="95"/>
        </w:rPr>
        <w:t>A</w:t>
      </w:r>
      <w:r>
        <w:rPr>
          <w:w w:val="95"/>
        </w:rPr>
        <w:t>n</w:t>
      </w:r>
      <w:r>
        <w:rPr>
          <w:w w:val="99"/>
        </w:rPr>
        <w:t>y</w:t>
      </w:r>
      <w:r>
        <w:rPr>
          <w:w w:val="87"/>
        </w:rPr>
        <w:t xml:space="preserve"> </w:t>
      </w:r>
      <w:r>
        <w:rPr>
          <w:w w:val="107"/>
        </w:rPr>
        <w:t>on</w:t>
      </w:r>
      <w:r>
        <w:rPr>
          <w:w w:val="108"/>
        </w:rPr>
        <w:t>e</w:t>
      </w:r>
      <w:r>
        <w:rPr>
          <w:w w:val="87"/>
        </w:rPr>
        <w:t xml:space="preserve"> </w:t>
      </w:r>
      <w:r>
        <w:rPr>
          <w:w w:val="93"/>
        </w:rPr>
        <w:t>E</w:t>
      </w:r>
      <w:r>
        <w:rPr>
          <w:spacing w:val="1"/>
          <w:w w:val="93"/>
        </w:rPr>
        <w:t>N</w:t>
      </w:r>
      <w:r>
        <w:rPr>
          <w:w w:val="83"/>
        </w:rPr>
        <w:t>G</w:t>
      </w:r>
      <w:r>
        <w:rPr>
          <w:w w:val="87"/>
        </w:rPr>
        <w:t xml:space="preserve"> </w:t>
      </w:r>
      <w:r>
        <w:rPr>
          <w:w w:val="101"/>
        </w:rPr>
        <w:t>co</w:t>
      </w:r>
      <w:r>
        <w:rPr>
          <w:w w:val="109"/>
        </w:rPr>
        <w:t>u</w:t>
      </w:r>
      <w:r>
        <w:rPr>
          <w:w w:val="122"/>
        </w:rPr>
        <w:t>r</w:t>
      </w:r>
      <w:r>
        <w:rPr>
          <w:w w:val="105"/>
        </w:rPr>
        <w:t xml:space="preserve">ses </w:t>
      </w:r>
      <w:r>
        <w:rPr>
          <w:w w:val="110"/>
        </w:rPr>
        <w:t>n</w:t>
      </w:r>
      <w:r>
        <w:rPr>
          <w:w w:val="109"/>
        </w:rPr>
        <w:t>u</w:t>
      </w:r>
      <w:r>
        <w:rPr>
          <w:spacing w:val="1"/>
          <w:w w:val="105"/>
        </w:rPr>
        <w:t>m</w:t>
      </w:r>
      <w:r>
        <w:rPr>
          <w:w w:val="108"/>
        </w:rPr>
        <w:t>b</w:t>
      </w:r>
      <w:r>
        <w:rPr>
          <w:w w:val="114"/>
        </w:rPr>
        <w:t>er</w:t>
      </w:r>
      <w:r>
        <w:rPr>
          <w:w w:val="109"/>
        </w:rPr>
        <w:t>ed</w:t>
      </w:r>
      <w:r>
        <w:rPr>
          <w:w w:val="87"/>
        </w:rPr>
        <w:t xml:space="preserve"> </w:t>
      </w:r>
      <w:r>
        <w:rPr>
          <w:w w:val="109"/>
        </w:rPr>
        <w:t>8</w:t>
      </w:r>
      <w:r>
        <w:rPr>
          <w:spacing w:val="1"/>
          <w:w w:val="109"/>
        </w:rPr>
        <w:t>0</w:t>
      </w:r>
      <w:r>
        <w:rPr>
          <w:w w:val="19"/>
        </w:rPr>
        <w:t>-­‐</w:t>
      </w:r>
      <w:r>
        <w:rPr>
          <w:w w:val="109"/>
        </w:rPr>
        <w:t>99</w:t>
      </w:r>
      <w:r>
        <w:rPr>
          <w:w w:val="87"/>
        </w:rPr>
        <w:t xml:space="preserve"> </w:t>
      </w:r>
    </w:p>
    <w:p w14:paraId="01B59D23" w14:textId="77777777" w:rsidR="00E424C0" w:rsidRDefault="00EE233E">
      <w:pPr>
        <w:pStyle w:val="Heading2"/>
        <w:spacing w:before="0"/>
      </w:pPr>
      <w:r>
        <w:rPr>
          <w:w w:val="88"/>
        </w:rPr>
        <w:t xml:space="preserve"> </w:t>
      </w:r>
    </w:p>
    <w:p w14:paraId="2F59E90F" w14:textId="77777777" w:rsidR="00E424C0" w:rsidRDefault="00EE233E">
      <w:pPr>
        <w:tabs>
          <w:tab w:val="left" w:pos="837"/>
          <w:tab w:val="left" w:pos="1557"/>
          <w:tab w:val="left" w:pos="2277"/>
        </w:tabs>
        <w:spacing w:before="7"/>
        <w:ind w:left="117"/>
        <w:rPr>
          <w:sz w:val="24"/>
        </w:rPr>
      </w:pP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  <w:r>
        <w:rPr>
          <w:sz w:val="24"/>
        </w:rPr>
        <w:tab/>
      </w:r>
      <w:r>
        <w:rPr>
          <w:w w:val="88"/>
          <w:sz w:val="24"/>
        </w:rPr>
        <w:t xml:space="preserve"> </w:t>
      </w:r>
    </w:p>
    <w:p w14:paraId="274EB7C6" w14:textId="77777777" w:rsidR="00E424C0" w:rsidRDefault="00EE233E">
      <w:pPr>
        <w:spacing w:before="2"/>
        <w:ind w:left="117"/>
        <w:rPr>
          <w:sz w:val="24"/>
        </w:rPr>
      </w:pPr>
      <w:r>
        <w:rPr>
          <w:w w:val="88"/>
          <w:sz w:val="24"/>
        </w:rPr>
        <w:t xml:space="preserve"> </w:t>
      </w:r>
    </w:p>
    <w:p w14:paraId="11ECF0D0" w14:textId="579D026C" w:rsidR="00E424C0" w:rsidRDefault="00EE233E">
      <w:pPr>
        <w:spacing w:before="7"/>
        <w:ind w:left="117"/>
        <w:rPr>
          <w:b/>
          <w:sz w:val="24"/>
        </w:rPr>
      </w:pPr>
      <w:r>
        <w:rPr>
          <w:b/>
          <w:w w:val="105"/>
          <w:sz w:val="24"/>
        </w:rPr>
        <w:t>Upp</w:t>
      </w:r>
      <w:r>
        <w:rPr>
          <w:b/>
          <w:spacing w:val="-1"/>
          <w:w w:val="105"/>
          <w:sz w:val="24"/>
        </w:rPr>
        <w:t>e</w:t>
      </w:r>
      <w:r>
        <w:rPr>
          <w:b/>
          <w:w w:val="103"/>
          <w:sz w:val="24"/>
        </w:rPr>
        <w:t>r</w:t>
      </w:r>
      <w:r>
        <w:rPr>
          <w:b/>
          <w:w w:val="20"/>
          <w:sz w:val="24"/>
        </w:rPr>
        <w:t>-­‐</w:t>
      </w:r>
      <w:r>
        <w:rPr>
          <w:b/>
          <w:w w:val="97"/>
          <w:sz w:val="24"/>
        </w:rPr>
        <w:t>D</w:t>
      </w:r>
      <w:r>
        <w:rPr>
          <w:b/>
          <w:w w:val="113"/>
          <w:sz w:val="24"/>
        </w:rPr>
        <w:t>i</w:t>
      </w:r>
      <w:r>
        <w:rPr>
          <w:b/>
          <w:w w:val="106"/>
          <w:sz w:val="24"/>
        </w:rPr>
        <w:t>v</w:t>
      </w:r>
      <w:r>
        <w:rPr>
          <w:b/>
          <w:w w:val="113"/>
          <w:sz w:val="24"/>
        </w:rPr>
        <w:t>i</w:t>
      </w:r>
      <w:r>
        <w:rPr>
          <w:b/>
          <w:w w:val="115"/>
          <w:sz w:val="24"/>
        </w:rPr>
        <w:t>si</w:t>
      </w:r>
      <w:r>
        <w:rPr>
          <w:b/>
          <w:w w:val="113"/>
          <w:sz w:val="24"/>
        </w:rPr>
        <w:t>o</w:t>
      </w:r>
      <w:r>
        <w:rPr>
          <w:b/>
          <w:w w:val="108"/>
          <w:sz w:val="24"/>
        </w:rPr>
        <w:t>n</w:t>
      </w:r>
      <w:r>
        <w:rPr>
          <w:b/>
          <w:spacing w:val="-1"/>
          <w:w w:val="88"/>
          <w:sz w:val="24"/>
        </w:rPr>
        <w:t xml:space="preserve"> </w:t>
      </w:r>
      <w:r>
        <w:rPr>
          <w:b/>
          <w:w w:val="91"/>
          <w:sz w:val="24"/>
        </w:rPr>
        <w:t>R</w:t>
      </w:r>
      <w:r>
        <w:rPr>
          <w:b/>
          <w:w w:val="119"/>
          <w:sz w:val="24"/>
        </w:rPr>
        <w:t>e</w:t>
      </w:r>
      <w:r>
        <w:rPr>
          <w:b/>
          <w:w w:val="106"/>
          <w:sz w:val="24"/>
        </w:rPr>
        <w:t>q</w:t>
      </w:r>
      <w:r>
        <w:rPr>
          <w:b/>
          <w:w w:val="107"/>
          <w:sz w:val="24"/>
        </w:rPr>
        <w:t>u</w:t>
      </w:r>
      <w:r>
        <w:rPr>
          <w:b/>
          <w:w w:val="113"/>
          <w:sz w:val="24"/>
        </w:rPr>
        <w:t>i</w:t>
      </w:r>
      <w:r>
        <w:rPr>
          <w:b/>
          <w:w w:val="103"/>
          <w:sz w:val="24"/>
        </w:rPr>
        <w:t>r</w:t>
      </w:r>
      <w:r>
        <w:rPr>
          <w:b/>
          <w:w w:val="119"/>
          <w:sz w:val="24"/>
        </w:rPr>
        <w:t>e</w:t>
      </w:r>
      <w:r>
        <w:rPr>
          <w:b/>
          <w:w w:val="106"/>
          <w:sz w:val="24"/>
        </w:rPr>
        <w:t>m</w:t>
      </w:r>
      <w:r>
        <w:rPr>
          <w:b/>
          <w:w w:val="119"/>
          <w:sz w:val="24"/>
        </w:rPr>
        <w:t>e</w:t>
      </w:r>
      <w:r>
        <w:rPr>
          <w:b/>
          <w:w w:val="108"/>
          <w:sz w:val="24"/>
        </w:rPr>
        <w:t>n</w:t>
      </w:r>
      <w:r>
        <w:rPr>
          <w:b/>
          <w:w w:val="109"/>
          <w:sz w:val="24"/>
        </w:rPr>
        <w:t>t</w:t>
      </w:r>
      <w:r>
        <w:rPr>
          <w:b/>
          <w:w w:val="106"/>
          <w:sz w:val="24"/>
        </w:rPr>
        <w:t xml:space="preserve">s </w:t>
      </w:r>
      <w:r>
        <w:rPr>
          <w:b/>
          <w:w w:val="88"/>
          <w:sz w:val="24"/>
        </w:rPr>
        <w:t xml:space="preserve"> </w:t>
      </w:r>
    </w:p>
    <w:p w14:paraId="49DF12C9" w14:textId="0A9B240F" w:rsidR="00E424C0" w:rsidRDefault="00EE233E">
      <w:pPr>
        <w:pStyle w:val="BodyText"/>
        <w:spacing w:line="244" w:lineRule="auto"/>
        <w:ind w:right="193"/>
        <w:jc w:val="both"/>
      </w:pPr>
      <w:r>
        <w:rPr>
          <w:w w:val="108"/>
        </w:rPr>
        <w:t>Students</w:t>
      </w:r>
      <w:r>
        <w:rPr>
          <w:spacing w:val="-12"/>
          <w:w w:val="108"/>
        </w:rPr>
        <w:t xml:space="preserve"> </w:t>
      </w:r>
      <w:r>
        <w:rPr>
          <w:w w:val="111"/>
        </w:rPr>
        <w:t>must</w:t>
      </w:r>
      <w:r>
        <w:rPr>
          <w:spacing w:val="-14"/>
          <w:w w:val="111"/>
        </w:rPr>
        <w:t xml:space="preserve"> </w:t>
      </w:r>
      <w:r>
        <w:rPr>
          <w:w w:val="104"/>
        </w:rPr>
        <w:t>have</w:t>
      </w:r>
      <w:r>
        <w:rPr>
          <w:spacing w:val="-5"/>
          <w:w w:val="104"/>
        </w:rPr>
        <w:t xml:space="preserve"> </w:t>
      </w:r>
      <w:r>
        <w:rPr>
          <w:w w:val="105"/>
        </w:rPr>
        <w:t>completed</w:t>
      </w:r>
      <w:r>
        <w:rPr>
          <w:spacing w:val="-5"/>
          <w:w w:val="105"/>
        </w:rPr>
        <w:t xml:space="preserve"> </w:t>
      </w:r>
      <w:r>
        <w:rPr>
          <w:w w:val="113"/>
        </w:rPr>
        <w:t>at</w:t>
      </w:r>
      <w:r>
        <w:rPr>
          <w:spacing w:val="-14"/>
          <w:w w:val="113"/>
        </w:rPr>
        <w:t xml:space="preserve"> </w:t>
      </w:r>
      <w:r>
        <w:rPr>
          <w:w w:val="108"/>
        </w:rPr>
        <w:t>least</w:t>
      </w:r>
      <w:r>
        <w:rPr>
          <w:spacing w:val="-13"/>
          <w:w w:val="108"/>
        </w:rPr>
        <w:t xml:space="preserve"> </w:t>
      </w:r>
      <w:r>
        <w:rPr>
          <w:w w:val="105"/>
        </w:rPr>
        <w:t>30</w:t>
      </w:r>
      <w:r w:rsidR="000A5379">
        <w:rPr>
          <w:w w:val="105"/>
        </w:rPr>
        <w:t xml:space="preserve"> total</w:t>
      </w:r>
      <w:r>
        <w:rPr>
          <w:spacing w:val="-5"/>
          <w:w w:val="105"/>
        </w:rPr>
        <w:t xml:space="preserve"> </w:t>
      </w:r>
      <w:r>
        <w:rPr>
          <w:w w:val="110"/>
        </w:rPr>
        <w:t>credits</w:t>
      </w:r>
      <w:r>
        <w:rPr>
          <w:spacing w:val="-13"/>
          <w:w w:val="110"/>
        </w:rPr>
        <w:t xml:space="preserve"> </w:t>
      </w:r>
      <w:r>
        <w:rPr>
          <w:w w:val="104"/>
        </w:rPr>
        <w:t>(including</w:t>
      </w:r>
      <w:r>
        <w:rPr>
          <w:spacing w:val="-8"/>
          <w:w w:val="104"/>
        </w:rPr>
        <w:t xml:space="preserve"> </w:t>
      </w:r>
      <w:r>
        <w:rPr>
          <w:w w:val="104"/>
        </w:rPr>
        <w:t>no</w:t>
      </w:r>
      <w:r>
        <w:rPr>
          <w:spacing w:val="-7"/>
          <w:w w:val="104"/>
        </w:rPr>
        <w:t xml:space="preserve"> </w:t>
      </w:r>
      <w:r>
        <w:rPr>
          <w:w w:val="107"/>
        </w:rPr>
        <w:t>more</w:t>
      </w:r>
      <w:r>
        <w:rPr>
          <w:spacing w:val="-7"/>
          <w:w w:val="107"/>
        </w:rPr>
        <w:t xml:space="preserve"> </w:t>
      </w:r>
      <w:r>
        <w:rPr>
          <w:w w:val="112"/>
        </w:rPr>
        <w:t>than</w:t>
      </w:r>
      <w:r>
        <w:rPr>
          <w:spacing w:val="-14"/>
          <w:w w:val="112"/>
        </w:rPr>
        <w:t xml:space="preserve"> </w:t>
      </w:r>
      <w:r>
        <w:rPr>
          <w:w w:val="105"/>
        </w:rPr>
        <w:t>15</w:t>
      </w:r>
      <w:r>
        <w:rPr>
          <w:spacing w:val="-5"/>
          <w:w w:val="105"/>
        </w:rPr>
        <w:t xml:space="preserve"> </w:t>
      </w:r>
      <w:r>
        <w:rPr>
          <w:w w:val="94"/>
        </w:rPr>
        <w:t>AP/IB/high-­‐school</w:t>
      </w:r>
      <w:r>
        <w:rPr>
          <w:spacing w:val="-7"/>
          <w:w w:val="94"/>
        </w:rPr>
        <w:t xml:space="preserve"> </w:t>
      </w:r>
      <w:r>
        <w:rPr>
          <w:w w:val="109"/>
        </w:rPr>
        <w:t>transfer</w:t>
      </w:r>
      <w:r>
        <w:rPr>
          <w:spacing w:val="-6"/>
          <w:w w:val="109"/>
        </w:rPr>
        <w:t xml:space="preserve"> </w:t>
      </w:r>
      <w:r>
        <w:rPr>
          <w:w w:val="110"/>
        </w:rPr>
        <w:t>credits)</w:t>
      </w:r>
      <w:r>
        <w:rPr>
          <w:spacing w:val="-13"/>
          <w:w w:val="110"/>
        </w:rPr>
        <w:t xml:space="preserve"> </w:t>
      </w:r>
      <w:r>
        <w:rPr>
          <w:w w:val="106"/>
        </w:rPr>
        <w:t>and</w:t>
      </w:r>
      <w:r>
        <w:rPr>
          <w:spacing w:val="-5"/>
          <w:w w:val="106"/>
        </w:rPr>
        <w:t xml:space="preserve"> </w:t>
      </w:r>
      <w:r>
        <w:rPr>
          <w:w w:val="113"/>
        </w:rPr>
        <w:t>at</w:t>
      </w:r>
      <w:r>
        <w:rPr>
          <w:spacing w:val="-14"/>
          <w:w w:val="113"/>
        </w:rPr>
        <w:t xml:space="preserve"> </w:t>
      </w:r>
      <w:r>
        <w:rPr>
          <w:w w:val="108"/>
        </w:rPr>
        <w:t xml:space="preserve">least </w:t>
      </w:r>
      <w:r w:rsidR="000A5379">
        <w:rPr>
          <w:w w:val="102"/>
        </w:rPr>
        <w:t>one course of the lower-division</w:t>
      </w:r>
      <w:r>
        <w:rPr>
          <w:w w:val="89"/>
        </w:rPr>
        <w:t xml:space="preserve"> </w:t>
      </w:r>
      <w:r>
        <w:rPr>
          <w:w w:val="107"/>
        </w:rPr>
        <w:t>core</w:t>
      </w:r>
      <w:r>
        <w:rPr>
          <w:spacing w:val="-13"/>
          <w:w w:val="107"/>
        </w:rPr>
        <w:t xml:space="preserve"> </w:t>
      </w:r>
      <w:r>
        <w:rPr>
          <w:w w:val="112"/>
        </w:rPr>
        <w:t>or</w:t>
      </w:r>
      <w:r>
        <w:rPr>
          <w:spacing w:val="-15"/>
          <w:w w:val="112"/>
        </w:rPr>
        <w:t xml:space="preserve"> </w:t>
      </w:r>
      <w:r>
        <w:rPr>
          <w:w w:val="106"/>
        </w:rPr>
        <w:t>received</w:t>
      </w:r>
      <w:r>
        <w:rPr>
          <w:spacing w:val="-7"/>
          <w:w w:val="106"/>
        </w:rPr>
        <w:t xml:space="preserve"> </w:t>
      </w:r>
      <w:r>
        <w:rPr>
          <w:w w:val="104"/>
        </w:rPr>
        <w:t>special</w:t>
      </w:r>
      <w:r>
        <w:rPr>
          <w:spacing w:val="-12"/>
          <w:w w:val="104"/>
        </w:rPr>
        <w:t xml:space="preserve"> </w:t>
      </w:r>
      <w:r>
        <w:rPr>
          <w:w w:val="107"/>
        </w:rPr>
        <w:t>permission</w:t>
      </w:r>
      <w:r>
        <w:rPr>
          <w:spacing w:val="-7"/>
          <w:w w:val="107"/>
        </w:rPr>
        <w:t xml:space="preserve"> </w:t>
      </w:r>
      <w:r>
        <w:rPr>
          <w:w w:val="106"/>
        </w:rPr>
        <w:t>from</w:t>
      </w:r>
      <w:r>
        <w:rPr>
          <w:spacing w:val="-12"/>
          <w:w w:val="106"/>
        </w:rPr>
        <w:t xml:space="preserve"> </w:t>
      </w:r>
      <w:r>
        <w:rPr>
          <w:w w:val="112"/>
        </w:rPr>
        <w:t>the</w:t>
      </w:r>
      <w:r>
        <w:rPr>
          <w:spacing w:val="-15"/>
          <w:w w:val="112"/>
        </w:rPr>
        <w:t xml:space="preserve"> </w:t>
      </w:r>
      <w:r>
        <w:rPr>
          <w:w w:val="111"/>
        </w:rPr>
        <w:t>instructor</w:t>
      </w:r>
      <w:r>
        <w:rPr>
          <w:spacing w:val="-14"/>
          <w:w w:val="111"/>
        </w:rPr>
        <w:t xml:space="preserve"> </w:t>
      </w:r>
      <w:r>
        <w:rPr>
          <w:w w:val="109"/>
        </w:rPr>
        <w:t>to</w:t>
      </w:r>
      <w:r>
        <w:rPr>
          <w:spacing w:val="-9"/>
          <w:w w:val="109"/>
        </w:rPr>
        <w:t xml:space="preserve"> </w:t>
      </w:r>
      <w:r>
        <w:rPr>
          <w:w w:val="111"/>
        </w:rPr>
        <w:t>register</w:t>
      </w:r>
      <w:r>
        <w:rPr>
          <w:spacing w:val="-14"/>
          <w:w w:val="111"/>
        </w:rPr>
        <w:t xml:space="preserve"> </w:t>
      </w:r>
      <w:r>
        <w:rPr>
          <w:w w:val="104"/>
        </w:rPr>
        <w:t>for</w:t>
      </w:r>
      <w:r>
        <w:rPr>
          <w:spacing w:val="-12"/>
          <w:w w:val="104"/>
        </w:rPr>
        <w:t xml:space="preserve"> </w:t>
      </w:r>
      <w:r w:rsidR="000A5379">
        <w:rPr>
          <w:w w:val="88"/>
        </w:rPr>
        <w:t>upper-division</w:t>
      </w:r>
      <w:r>
        <w:rPr>
          <w:spacing w:val="-5"/>
          <w:w w:val="88"/>
        </w:rPr>
        <w:t xml:space="preserve"> </w:t>
      </w:r>
      <w:r>
        <w:rPr>
          <w:w w:val="105"/>
        </w:rPr>
        <w:t>courses. Specific prerequisites may be required for some</w:t>
      </w:r>
      <w:r>
        <w:rPr>
          <w:spacing w:val="17"/>
          <w:w w:val="105"/>
        </w:rPr>
        <w:t xml:space="preserve"> </w:t>
      </w:r>
      <w:r>
        <w:rPr>
          <w:w w:val="105"/>
        </w:rPr>
        <w:t>courses.</w:t>
      </w:r>
      <w:r>
        <w:rPr>
          <w:w w:val="87"/>
        </w:rPr>
        <w:t xml:space="preserve"> </w:t>
      </w:r>
    </w:p>
    <w:p w14:paraId="0DE07DD7" w14:textId="77777777" w:rsidR="00E424C0" w:rsidRDefault="00EE233E">
      <w:pPr>
        <w:pStyle w:val="Heading2"/>
        <w:spacing w:before="0" w:line="273" w:lineRule="exact"/>
      </w:pPr>
      <w:r>
        <w:rPr>
          <w:w w:val="88"/>
        </w:rPr>
        <w:t xml:space="preserve"> </w:t>
      </w:r>
    </w:p>
    <w:p w14:paraId="78486C41" w14:textId="49714EFC" w:rsidR="00E424C0" w:rsidRPr="000A5379" w:rsidRDefault="00EE233E">
      <w:pPr>
        <w:pStyle w:val="Heading3"/>
        <w:rPr>
          <w:b/>
          <w:i w:val="0"/>
        </w:rPr>
      </w:pPr>
      <w:r w:rsidRPr="000A5379">
        <w:rPr>
          <w:b/>
          <w:i w:val="0"/>
          <w:w w:val="105"/>
          <w:u w:val="single"/>
        </w:rPr>
        <w:t>Writing Courses (</w:t>
      </w:r>
      <w:r w:rsidR="000A5379">
        <w:rPr>
          <w:b/>
          <w:i w:val="0"/>
          <w:w w:val="105"/>
          <w:u w:val="single"/>
        </w:rPr>
        <w:t>3 courses)</w:t>
      </w:r>
      <w:r w:rsidRPr="000A5379">
        <w:rPr>
          <w:b/>
          <w:i w:val="0"/>
          <w:w w:val="88"/>
        </w:rPr>
        <w:t xml:space="preserve"> </w:t>
      </w:r>
    </w:p>
    <w:p w14:paraId="0D6E00F0" w14:textId="682FAAE7" w:rsidR="00E424C0" w:rsidRDefault="00EE233E">
      <w:pPr>
        <w:pStyle w:val="BodyText"/>
      </w:pPr>
      <w:r>
        <w:rPr>
          <w:w w:val="105"/>
        </w:rPr>
        <w:t xml:space="preserve">ENG 109, 111, 112, 113, 114, 115, 116, </w:t>
      </w:r>
      <w:r w:rsidR="001E6642">
        <w:rPr>
          <w:w w:val="105"/>
        </w:rPr>
        <w:t xml:space="preserve">117, </w:t>
      </w:r>
      <w:r w:rsidR="000A5379">
        <w:rPr>
          <w:w w:val="105"/>
        </w:rPr>
        <w:t xml:space="preserve">118, </w:t>
      </w:r>
      <w:r>
        <w:rPr>
          <w:w w:val="105"/>
        </w:rPr>
        <w:t>119, 120, 171</w:t>
      </w:r>
    </w:p>
    <w:p w14:paraId="5026AC76" w14:textId="77777777" w:rsidR="00E424C0" w:rsidRDefault="00EE233E">
      <w:pPr>
        <w:pStyle w:val="Heading2"/>
        <w:spacing w:before="0"/>
      </w:pPr>
      <w:r>
        <w:rPr>
          <w:w w:val="88"/>
        </w:rPr>
        <w:t xml:space="preserve"> </w:t>
      </w:r>
    </w:p>
    <w:p w14:paraId="76B30A53" w14:textId="77777777" w:rsidR="00E424C0" w:rsidRDefault="00EE233E">
      <w:pPr>
        <w:tabs>
          <w:tab w:val="left" w:pos="837"/>
          <w:tab w:val="left" w:pos="1557"/>
          <w:tab w:val="left" w:pos="2277"/>
          <w:tab w:val="left" w:pos="2997"/>
          <w:tab w:val="left" w:pos="3717"/>
          <w:tab w:val="left" w:pos="4437"/>
          <w:tab w:val="left" w:pos="5157"/>
          <w:tab w:val="left" w:pos="5877"/>
        </w:tabs>
        <w:spacing w:before="7"/>
        <w:ind w:left="117"/>
        <w:rPr>
          <w:sz w:val="24"/>
        </w:rPr>
      </w:pP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  <w:r>
        <w:rPr>
          <w:sz w:val="24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  <w:r>
        <w:rPr>
          <w:sz w:val="24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</w:p>
    <w:p w14:paraId="4D9FFBBA" w14:textId="77777777" w:rsidR="00E424C0" w:rsidRDefault="00EE233E">
      <w:pPr>
        <w:spacing w:before="2"/>
        <w:ind w:left="117"/>
        <w:rPr>
          <w:sz w:val="24"/>
        </w:rPr>
      </w:pPr>
      <w:r>
        <w:rPr>
          <w:w w:val="88"/>
          <w:sz w:val="24"/>
        </w:rPr>
        <w:t xml:space="preserve"> </w:t>
      </w:r>
    </w:p>
    <w:p w14:paraId="0D88E5DD" w14:textId="77777777" w:rsidR="00E424C0" w:rsidRDefault="00EE233E">
      <w:pPr>
        <w:spacing w:before="7"/>
        <w:ind w:left="117"/>
        <w:rPr>
          <w:sz w:val="24"/>
        </w:rPr>
      </w:pPr>
      <w:r>
        <w:rPr>
          <w:w w:val="88"/>
          <w:sz w:val="24"/>
        </w:rPr>
        <w:t xml:space="preserve"> </w:t>
      </w:r>
    </w:p>
    <w:p w14:paraId="687443FA" w14:textId="77777777" w:rsidR="000A5379" w:rsidRPr="004304F2" w:rsidRDefault="000A5379" w:rsidP="000A5379">
      <w:pPr>
        <w:spacing w:before="7"/>
        <w:ind w:left="100"/>
        <w:rPr>
          <w:b/>
          <w:sz w:val="24"/>
          <w:u w:val="single"/>
        </w:rPr>
      </w:pPr>
      <w:r w:rsidRPr="004304F2">
        <w:rPr>
          <w:b/>
          <w:w w:val="110"/>
          <w:sz w:val="24"/>
          <w:u w:val="single"/>
        </w:rPr>
        <w:t>Electives (3 courses, at least 2 numbered ENG 100 and higher)</w:t>
      </w:r>
      <w:r w:rsidRPr="004304F2">
        <w:rPr>
          <w:b/>
          <w:w w:val="88"/>
          <w:sz w:val="24"/>
          <w:u w:val="single"/>
        </w:rPr>
        <w:t xml:space="preserve"> </w:t>
      </w:r>
    </w:p>
    <w:p w14:paraId="19D426C2" w14:textId="146F3F12" w:rsidR="00E424C0" w:rsidRDefault="000A5379" w:rsidP="006B2E76">
      <w:pPr>
        <w:pStyle w:val="BodyText"/>
        <w:spacing w:before="5" w:line="244" w:lineRule="auto"/>
      </w:pPr>
      <w:r>
        <w:rPr>
          <w:w w:val="105"/>
        </w:rPr>
        <w:t xml:space="preserve">At least two courses numbered ENG 100 and higher and up to one course numbered ENG 001-99. Courses may be taken outside the department with departmental approval. Up to six individual experience credits (internship, independent study, portfolio) may be counted as electives. </w:t>
      </w:r>
    </w:p>
    <w:p w14:paraId="7ADFB0DF" w14:textId="77777777" w:rsidR="00E424C0" w:rsidRDefault="00EE233E">
      <w:pPr>
        <w:tabs>
          <w:tab w:val="left" w:pos="837"/>
          <w:tab w:val="left" w:pos="1557"/>
          <w:tab w:val="left" w:pos="2277"/>
          <w:tab w:val="left" w:pos="2997"/>
          <w:tab w:val="left" w:pos="3717"/>
          <w:tab w:val="left" w:pos="4437"/>
          <w:tab w:val="left" w:pos="5157"/>
          <w:tab w:val="left" w:pos="5877"/>
        </w:tabs>
        <w:spacing w:before="7"/>
        <w:ind w:left="117"/>
        <w:rPr>
          <w:sz w:val="24"/>
        </w:rPr>
      </w:pP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  <w:r>
        <w:rPr>
          <w:sz w:val="24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  <w:r>
        <w:rPr>
          <w:sz w:val="24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</w:p>
    <w:p w14:paraId="72915764" w14:textId="77777777" w:rsidR="00E424C0" w:rsidRDefault="00EE233E">
      <w:pPr>
        <w:spacing w:before="7"/>
        <w:ind w:left="117"/>
        <w:rPr>
          <w:sz w:val="24"/>
        </w:rPr>
      </w:pPr>
      <w:r>
        <w:rPr>
          <w:w w:val="88"/>
          <w:sz w:val="24"/>
        </w:rPr>
        <w:t xml:space="preserve"> </w:t>
      </w:r>
    </w:p>
    <w:p w14:paraId="4CD2853F" w14:textId="77777777" w:rsidR="00E424C0" w:rsidRDefault="00EE233E">
      <w:pPr>
        <w:spacing w:before="2"/>
        <w:ind w:left="117"/>
        <w:rPr>
          <w:sz w:val="24"/>
        </w:rPr>
      </w:pPr>
      <w:r>
        <w:rPr>
          <w:w w:val="88"/>
          <w:sz w:val="24"/>
        </w:rPr>
        <w:t xml:space="preserve"> </w:t>
      </w:r>
    </w:p>
    <w:p w14:paraId="434EADB5" w14:textId="43093F0A" w:rsidR="00E424C0" w:rsidRPr="000A5379" w:rsidRDefault="00EE233E">
      <w:pPr>
        <w:spacing w:before="7"/>
        <w:ind w:left="117"/>
        <w:rPr>
          <w:b/>
          <w:sz w:val="24"/>
          <w:u w:val="single"/>
        </w:rPr>
      </w:pPr>
      <w:r w:rsidRPr="000A5379">
        <w:rPr>
          <w:b/>
          <w:w w:val="110"/>
          <w:sz w:val="24"/>
          <w:u w:val="single"/>
        </w:rPr>
        <w:t>Capstone (</w:t>
      </w:r>
      <w:r w:rsidR="000A5379" w:rsidRPr="000A5379">
        <w:rPr>
          <w:b/>
          <w:w w:val="110"/>
          <w:sz w:val="24"/>
          <w:u w:val="single"/>
        </w:rPr>
        <w:t>1 course</w:t>
      </w:r>
      <w:r w:rsidRPr="000A5379">
        <w:rPr>
          <w:b/>
          <w:w w:val="110"/>
          <w:sz w:val="24"/>
          <w:u w:val="single"/>
        </w:rPr>
        <w:t>)</w:t>
      </w:r>
      <w:r w:rsidRPr="000A5379">
        <w:rPr>
          <w:b/>
          <w:w w:val="88"/>
          <w:sz w:val="24"/>
          <w:u w:val="single"/>
        </w:rPr>
        <w:t xml:space="preserve"> </w:t>
      </w:r>
    </w:p>
    <w:p w14:paraId="3C6AE134" w14:textId="76A7B8F3" w:rsidR="00E424C0" w:rsidRDefault="00EE233E">
      <w:pPr>
        <w:pStyle w:val="BodyText"/>
        <w:spacing w:line="244" w:lineRule="auto"/>
      </w:pPr>
      <w:r>
        <w:rPr>
          <w:w w:val="105"/>
        </w:rPr>
        <w:t xml:space="preserve">ENG 195; Students must have completed ENG 38 and ENG 39 and have junior or senior standing or permission of the instructor to register for the </w:t>
      </w:r>
      <w:r w:rsidR="000A5379">
        <w:rPr>
          <w:w w:val="105"/>
        </w:rPr>
        <w:t>c</w:t>
      </w:r>
      <w:r>
        <w:rPr>
          <w:w w:val="105"/>
        </w:rPr>
        <w:t>apstone.</w:t>
      </w:r>
      <w:r>
        <w:rPr>
          <w:w w:val="87"/>
        </w:rPr>
        <w:t xml:space="preserve">  </w:t>
      </w:r>
    </w:p>
    <w:p w14:paraId="6B4E69AB" w14:textId="77777777" w:rsidR="00E424C0" w:rsidRDefault="00EE233E">
      <w:pPr>
        <w:pStyle w:val="Heading2"/>
        <w:spacing w:before="0" w:line="273" w:lineRule="exact"/>
      </w:pPr>
      <w:r>
        <w:rPr>
          <w:w w:val="88"/>
        </w:rPr>
        <w:t xml:space="preserve"> </w:t>
      </w:r>
    </w:p>
    <w:p w14:paraId="3A38C6E6" w14:textId="77777777" w:rsidR="00E424C0" w:rsidRDefault="00EE233E">
      <w:pPr>
        <w:tabs>
          <w:tab w:val="left" w:pos="837"/>
          <w:tab w:val="left" w:pos="1557"/>
        </w:tabs>
        <w:spacing w:before="2"/>
        <w:ind w:left="117"/>
        <w:rPr>
          <w:sz w:val="24"/>
        </w:rPr>
      </w:pP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8"/>
          <w:sz w:val="24"/>
        </w:rPr>
        <w:t xml:space="preserve"> </w:t>
      </w:r>
    </w:p>
    <w:sectPr w:rsidR="00E424C0">
      <w:footerReference w:type="default" r:id="rId6"/>
      <w:type w:val="continuous"/>
      <w:pgSz w:w="12240" w:h="15840"/>
      <w:pgMar w:top="14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CC57" w14:textId="77777777" w:rsidR="00531C16" w:rsidRDefault="00531C16" w:rsidP="00C46A98">
      <w:r>
        <w:separator/>
      </w:r>
    </w:p>
  </w:endnote>
  <w:endnote w:type="continuationSeparator" w:id="0">
    <w:p w14:paraId="595981CF" w14:textId="77777777" w:rsidR="00531C16" w:rsidRDefault="00531C16" w:rsidP="00C4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66AC" w14:textId="77777777" w:rsidR="003612A2" w:rsidRPr="004E4E7B" w:rsidRDefault="003612A2" w:rsidP="003612A2">
    <w:pPr>
      <w:jc w:val="right"/>
      <w:rPr>
        <w:sz w:val="18"/>
        <w:szCs w:val="18"/>
      </w:rPr>
    </w:pPr>
    <w:r>
      <w:rPr>
        <w:sz w:val="18"/>
        <w:szCs w:val="18"/>
      </w:rPr>
      <w:t>1/18/23</w:t>
    </w:r>
  </w:p>
  <w:p w14:paraId="3AEC84F1" w14:textId="796588A0" w:rsidR="00C46A98" w:rsidRPr="003612A2" w:rsidRDefault="00C46A98" w:rsidP="00361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9032" w14:textId="77777777" w:rsidR="00531C16" w:rsidRDefault="00531C16" w:rsidP="00C46A98">
      <w:r>
        <w:separator/>
      </w:r>
    </w:p>
  </w:footnote>
  <w:footnote w:type="continuationSeparator" w:id="0">
    <w:p w14:paraId="0317129B" w14:textId="77777777" w:rsidR="00531C16" w:rsidRDefault="00531C16" w:rsidP="00C46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C0"/>
    <w:rsid w:val="000A5379"/>
    <w:rsid w:val="001E6642"/>
    <w:rsid w:val="002E6CFF"/>
    <w:rsid w:val="003612A2"/>
    <w:rsid w:val="00531C16"/>
    <w:rsid w:val="006B2E76"/>
    <w:rsid w:val="00875F00"/>
    <w:rsid w:val="00C46A98"/>
    <w:rsid w:val="00C6449E"/>
    <w:rsid w:val="00CC208D"/>
    <w:rsid w:val="00DD767A"/>
    <w:rsid w:val="00E424C0"/>
    <w:rsid w:val="00E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71BF"/>
  <w15:docId w15:val="{D0EFEA3E-024A-DA45-9E32-5CD41DC8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"/>
      <w:ind w:left="11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"/>
      <w:ind w:left="117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117"/>
      <w:outlineLvl w:val="2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117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6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A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6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A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 Nicholson-Lovejoy</dc:creator>
  <cp:lastModifiedBy>Naima Nicholson-Lovejoy</cp:lastModifiedBy>
  <cp:revision>2</cp:revision>
  <cp:lastPrinted>2019-12-03T19:49:00Z</cp:lastPrinted>
  <dcterms:created xsi:type="dcterms:W3CDTF">2023-01-18T19:39:00Z</dcterms:created>
  <dcterms:modified xsi:type="dcterms:W3CDTF">2023-01-18T19:39:00Z</dcterms:modified>
</cp:coreProperties>
</file>